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5B" w:rsidRPr="00BF7DCD" w:rsidRDefault="0075615B" w:rsidP="0075615B">
      <w:pPr>
        <w:ind w:left="1418" w:firstLine="1418"/>
        <w:rPr>
          <w:rFonts w:ascii="Arial" w:hAnsi="Arial" w:cs="Arial"/>
          <w:b/>
          <w:sz w:val="22"/>
          <w:szCs w:val="22"/>
        </w:rPr>
      </w:pPr>
    </w:p>
    <w:p w:rsidR="0075615B" w:rsidRPr="00BF7DCD" w:rsidRDefault="0075615B" w:rsidP="0075615B">
      <w:pPr>
        <w:ind w:left="1416" w:firstLine="708"/>
        <w:rPr>
          <w:rFonts w:ascii="Arial" w:hAnsi="Arial" w:cs="Arial"/>
          <w:b/>
          <w:sz w:val="22"/>
          <w:szCs w:val="22"/>
        </w:rPr>
      </w:pPr>
    </w:p>
    <w:p w:rsidR="0075615B" w:rsidRPr="00BF7DCD" w:rsidRDefault="0075615B" w:rsidP="0075615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F7DCD">
        <w:rPr>
          <w:rFonts w:ascii="Arial" w:hAnsi="Arial" w:cs="Arial"/>
          <w:b/>
          <w:sz w:val="22"/>
          <w:szCs w:val="22"/>
        </w:rPr>
        <w:t xml:space="preserve">                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BF7DC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BF7DCD">
        <w:rPr>
          <w:rFonts w:ascii="Arial" w:hAnsi="Arial" w:cs="Arial"/>
          <w:b/>
          <w:sz w:val="22"/>
          <w:szCs w:val="22"/>
          <w:u w:val="single"/>
        </w:rPr>
        <w:t>LEI Nº 2</w:t>
      </w:r>
      <w:r>
        <w:rPr>
          <w:rFonts w:ascii="Arial" w:hAnsi="Arial" w:cs="Arial"/>
          <w:b/>
          <w:sz w:val="22"/>
          <w:szCs w:val="22"/>
          <w:u w:val="single"/>
        </w:rPr>
        <w:t>54</w:t>
      </w:r>
      <w:r w:rsidRPr="00BF7DCD">
        <w:rPr>
          <w:rFonts w:ascii="Arial" w:hAnsi="Arial" w:cs="Arial"/>
          <w:b/>
          <w:sz w:val="22"/>
          <w:szCs w:val="22"/>
          <w:u w:val="single"/>
        </w:rPr>
        <w:t>/2013</w:t>
      </w:r>
    </w:p>
    <w:p w:rsidR="0075615B" w:rsidRPr="00BF7DCD" w:rsidRDefault="0075615B" w:rsidP="0075615B">
      <w:pPr>
        <w:ind w:left="1416" w:firstLine="708"/>
        <w:rPr>
          <w:rFonts w:ascii="Arial" w:hAnsi="Arial" w:cs="Arial"/>
          <w:sz w:val="22"/>
          <w:szCs w:val="22"/>
          <w:u w:val="single"/>
        </w:rPr>
      </w:pPr>
    </w:p>
    <w:p w:rsidR="0075615B" w:rsidRPr="00BF7DCD" w:rsidRDefault="0075615B" w:rsidP="0075615B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5615B" w:rsidRPr="00BF7DCD" w:rsidRDefault="0075615B" w:rsidP="0075615B">
      <w:pPr>
        <w:ind w:left="1985"/>
        <w:jc w:val="both"/>
        <w:rPr>
          <w:rFonts w:ascii="Arial" w:hAnsi="Arial" w:cs="Arial"/>
          <w:sz w:val="22"/>
          <w:szCs w:val="22"/>
        </w:rPr>
      </w:pPr>
      <w:r w:rsidRPr="00BF7DCD">
        <w:rPr>
          <w:rFonts w:ascii="Arial" w:hAnsi="Arial" w:cs="Arial"/>
          <w:b/>
          <w:sz w:val="22"/>
          <w:szCs w:val="22"/>
        </w:rPr>
        <w:t xml:space="preserve">SÚMULA: </w:t>
      </w:r>
      <w:r>
        <w:rPr>
          <w:rFonts w:ascii="Verdana" w:hAnsi="Verdana"/>
          <w:sz w:val="20"/>
        </w:rPr>
        <w:t>“Acrescenta inciso ao artigo 7º da Lei nº 134/2009</w:t>
      </w:r>
      <w:r w:rsidRPr="007F4450">
        <w:rPr>
          <w:rFonts w:ascii="Verdana" w:hAnsi="Verdana"/>
          <w:sz w:val="20"/>
        </w:rPr>
        <w:t>, de 17 de novembro de 2009</w:t>
      </w:r>
      <w:r>
        <w:rPr>
          <w:rFonts w:ascii="Verdana" w:hAnsi="Verdana"/>
          <w:sz w:val="20"/>
        </w:rPr>
        <w:t xml:space="preserve"> que dispõe sobre o Conselho Municipal de Saúde, na forma da Lei Complementar nº 141/2012, e </w:t>
      </w:r>
      <w:proofErr w:type="gramStart"/>
      <w:r>
        <w:rPr>
          <w:rFonts w:ascii="Verdana" w:hAnsi="Verdana"/>
          <w:sz w:val="20"/>
        </w:rPr>
        <w:t>dá</w:t>
      </w:r>
      <w:proofErr w:type="gramEnd"/>
      <w:r>
        <w:rPr>
          <w:rFonts w:ascii="Verdana" w:hAnsi="Verdana"/>
          <w:sz w:val="20"/>
        </w:rPr>
        <w:t xml:space="preserve"> outras providencias.”</w:t>
      </w:r>
      <w:r w:rsidRPr="009E21AA">
        <w:rPr>
          <w:rFonts w:ascii="Verdana" w:hAnsi="Verdana"/>
          <w:sz w:val="20"/>
        </w:rPr>
        <w:br/>
      </w:r>
      <w:r w:rsidRPr="00BF7DCD">
        <w:rPr>
          <w:rFonts w:ascii="Arial" w:hAnsi="Arial" w:cs="Arial"/>
          <w:b/>
          <w:sz w:val="22"/>
          <w:szCs w:val="22"/>
          <w:u w:val="single"/>
        </w:rPr>
        <w:t xml:space="preserve">                   </w:t>
      </w:r>
    </w:p>
    <w:p w:rsidR="0075615B" w:rsidRPr="00BF7DCD" w:rsidRDefault="0075615B" w:rsidP="0075615B">
      <w:pPr>
        <w:jc w:val="both"/>
        <w:rPr>
          <w:rFonts w:ascii="Arial" w:hAnsi="Arial" w:cs="Arial"/>
          <w:sz w:val="22"/>
          <w:szCs w:val="22"/>
        </w:rPr>
      </w:pPr>
    </w:p>
    <w:p w:rsidR="0075615B" w:rsidRPr="00BF7DCD" w:rsidRDefault="0075615B" w:rsidP="0075615B">
      <w:pPr>
        <w:jc w:val="both"/>
        <w:rPr>
          <w:rFonts w:ascii="Arial" w:hAnsi="Arial" w:cs="Arial"/>
          <w:sz w:val="22"/>
          <w:szCs w:val="22"/>
        </w:rPr>
      </w:pPr>
    </w:p>
    <w:p w:rsidR="0075615B" w:rsidRPr="00BF7DCD" w:rsidRDefault="0075615B" w:rsidP="0075615B">
      <w:pPr>
        <w:tabs>
          <w:tab w:val="left" w:pos="2880"/>
        </w:tabs>
        <w:spacing w:line="360" w:lineRule="auto"/>
        <w:ind w:left="57" w:firstLine="1985"/>
        <w:jc w:val="both"/>
        <w:rPr>
          <w:rFonts w:ascii="Arial" w:hAnsi="Arial" w:cs="Arial"/>
          <w:sz w:val="22"/>
          <w:szCs w:val="22"/>
        </w:rPr>
      </w:pPr>
      <w:r w:rsidRPr="00BF7DCD">
        <w:rPr>
          <w:rFonts w:ascii="Arial" w:hAnsi="Arial" w:cs="Arial"/>
          <w:sz w:val="22"/>
          <w:szCs w:val="22"/>
        </w:rPr>
        <w:t xml:space="preserve">A Câmara Municipal de Rancho Alegre, Estado do Paraná, aprova e eu, Prefeito, sanciono </w:t>
      </w:r>
      <w:r>
        <w:rPr>
          <w:rFonts w:ascii="Arial" w:hAnsi="Arial" w:cs="Arial"/>
          <w:sz w:val="22"/>
          <w:szCs w:val="22"/>
        </w:rPr>
        <w:t xml:space="preserve">e promulgo </w:t>
      </w:r>
      <w:r w:rsidRPr="00BF7DCD">
        <w:rPr>
          <w:rFonts w:ascii="Arial" w:hAnsi="Arial" w:cs="Arial"/>
          <w:sz w:val="22"/>
          <w:szCs w:val="22"/>
        </w:rPr>
        <w:t>a seguinte</w:t>
      </w:r>
    </w:p>
    <w:p w:rsidR="0075615B" w:rsidRPr="00BF7DCD" w:rsidRDefault="0075615B" w:rsidP="0075615B">
      <w:pPr>
        <w:tabs>
          <w:tab w:val="left" w:pos="2880"/>
        </w:tabs>
        <w:spacing w:line="360" w:lineRule="auto"/>
        <w:ind w:left="57" w:firstLine="1985"/>
        <w:jc w:val="both"/>
        <w:rPr>
          <w:rFonts w:ascii="Arial" w:hAnsi="Arial" w:cs="Arial"/>
          <w:sz w:val="22"/>
          <w:szCs w:val="22"/>
        </w:rPr>
      </w:pPr>
      <w:r w:rsidRPr="00BF7DCD">
        <w:rPr>
          <w:rFonts w:ascii="Arial" w:hAnsi="Arial" w:cs="Arial"/>
          <w:b/>
          <w:sz w:val="22"/>
          <w:szCs w:val="22"/>
        </w:rPr>
        <w:t>LEI:</w:t>
      </w:r>
    </w:p>
    <w:p w:rsidR="0075615B" w:rsidRPr="00BF7DCD" w:rsidRDefault="0075615B" w:rsidP="0075615B">
      <w:pPr>
        <w:tabs>
          <w:tab w:val="left" w:pos="2880"/>
        </w:tabs>
        <w:spacing w:line="360" w:lineRule="auto"/>
        <w:ind w:left="57" w:firstLine="1985"/>
        <w:jc w:val="both"/>
        <w:rPr>
          <w:rFonts w:ascii="Arial" w:hAnsi="Arial" w:cs="Arial"/>
          <w:sz w:val="22"/>
          <w:szCs w:val="22"/>
        </w:rPr>
      </w:pPr>
    </w:p>
    <w:p w:rsidR="0075615B" w:rsidRDefault="0075615B" w:rsidP="0075615B">
      <w:pPr>
        <w:jc w:val="both"/>
        <w:rPr>
          <w:rFonts w:ascii="Verdana" w:hAnsi="Verdana"/>
          <w:sz w:val="20"/>
        </w:rPr>
      </w:pPr>
      <w:r w:rsidRPr="00BF7DCD">
        <w:rPr>
          <w:rFonts w:ascii="Arial" w:hAnsi="Arial" w:cs="Arial"/>
          <w:b/>
          <w:bCs/>
          <w:sz w:val="22"/>
          <w:szCs w:val="22"/>
        </w:rPr>
        <w:t>Art. 1º</w:t>
      </w:r>
      <w:r w:rsidRPr="00BF7DCD">
        <w:rPr>
          <w:rFonts w:ascii="Arial" w:hAnsi="Arial" w:cs="Arial"/>
          <w:sz w:val="22"/>
          <w:szCs w:val="22"/>
        </w:rPr>
        <w:t xml:space="preserve">- </w:t>
      </w:r>
      <w:r w:rsidRPr="009E21AA">
        <w:rPr>
          <w:rFonts w:ascii="Verdana" w:hAnsi="Verdana"/>
          <w:sz w:val="20"/>
        </w:rPr>
        <w:t xml:space="preserve">Fica </w:t>
      </w:r>
      <w:r>
        <w:rPr>
          <w:rFonts w:ascii="Verdana" w:hAnsi="Verdana"/>
          <w:sz w:val="20"/>
        </w:rPr>
        <w:t>acrescido, para o fim de adequação à Lei Complementar nº 141/2012, ao artigo 7º o seguinte inciso:</w:t>
      </w:r>
    </w:p>
    <w:p w:rsidR="0075615B" w:rsidRDefault="0075615B" w:rsidP="0075615B">
      <w:pPr>
        <w:jc w:val="both"/>
        <w:rPr>
          <w:rFonts w:ascii="Verdana" w:hAnsi="Verdana"/>
          <w:sz w:val="20"/>
        </w:rPr>
      </w:pPr>
    </w:p>
    <w:p w:rsidR="0075615B" w:rsidRPr="00E74DD8" w:rsidRDefault="0075615B" w:rsidP="0075615B">
      <w:pPr>
        <w:jc w:val="both"/>
        <w:rPr>
          <w:rFonts w:ascii="Verdana" w:hAnsi="Verdana"/>
          <w:i/>
          <w:sz w:val="20"/>
        </w:rPr>
      </w:pPr>
      <w:r w:rsidRPr="00E74DD8">
        <w:rPr>
          <w:rFonts w:ascii="Verdana" w:hAnsi="Verdana"/>
          <w:i/>
          <w:sz w:val="20"/>
        </w:rPr>
        <w:t>“Art. 7º- Ao Conselho Municipal de Saúde de Rancho Alegre – CMS/RA, no âmbito municipal, compete:</w:t>
      </w:r>
    </w:p>
    <w:p w:rsidR="0075615B" w:rsidRDefault="0075615B" w:rsidP="0075615B">
      <w:pPr>
        <w:jc w:val="both"/>
        <w:rPr>
          <w:rFonts w:ascii="Verdana" w:hAnsi="Verdana"/>
          <w:i/>
          <w:sz w:val="20"/>
        </w:rPr>
      </w:pPr>
      <w:proofErr w:type="gramStart"/>
      <w:r w:rsidRPr="00E74DD8">
        <w:rPr>
          <w:rFonts w:ascii="Verdana" w:hAnsi="Verdana"/>
          <w:i/>
          <w:sz w:val="20"/>
        </w:rPr>
        <w:t>.......................................................................................................................</w:t>
      </w:r>
      <w:proofErr w:type="gramEnd"/>
    </w:p>
    <w:p w:rsidR="0075615B" w:rsidRDefault="0075615B" w:rsidP="0075615B">
      <w:pPr>
        <w:jc w:val="both"/>
        <w:rPr>
          <w:rFonts w:ascii="Verdana" w:hAnsi="Verdana"/>
          <w:i/>
          <w:sz w:val="20"/>
        </w:rPr>
      </w:pPr>
      <w:proofErr w:type="gramStart"/>
      <w:r>
        <w:rPr>
          <w:rFonts w:ascii="Verdana" w:hAnsi="Verdana"/>
          <w:i/>
          <w:sz w:val="20"/>
        </w:rPr>
        <w:t>.......................................................................................................................</w:t>
      </w:r>
      <w:proofErr w:type="gramEnd"/>
    </w:p>
    <w:p w:rsidR="0075615B" w:rsidRPr="00E74DD8" w:rsidRDefault="0075615B" w:rsidP="0075615B">
      <w:pPr>
        <w:jc w:val="both"/>
        <w:rPr>
          <w:rFonts w:ascii="Verdana" w:hAnsi="Verdana"/>
          <w:i/>
          <w:sz w:val="20"/>
        </w:rPr>
      </w:pPr>
    </w:p>
    <w:p w:rsidR="0075615B" w:rsidRDefault="0075615B" w:rsidP="0075615B">
      <w:pPr>
        <w:jc w:val="both"/>
        <w:rPr>
          <w:rFonts w:ascii="Verdana" w:hAnsi="Verdana"/>
          <w:sz w:val="20"/>
        </w:rPr>
      </w:pPr>
      <w:r w:rsidRPr="00E74DD8">
        <w:rPr>
          <w:rFonts w:ascii="Verdana" w:hAnsi="Verdana"/>
          <w:i/>
          <w:sz w:val="20"/>
        </w:rPr>
        <w:t xml:space="preserve">XXIV- </w:t>
      </w:r>
      <w:r w:rsidRPr="00E74DD8">
        <w:rPr>
          <w:rFonts w:ascii="Verdana" w:hAnsi="Verdana"/>
          <w:b/>
          <w:i/>
          <w:sz w:val="20"/>
          <w:u w:val="single"/>
        </w:rPr>
        <w:t xml:space="preserve">O Conselho Municipal de Saúde no âmbito de suas atribuições, avaliará a cada Quadrimestre o Relatório Consolidado do Resultado da Execução Orçamentária e Financeira (RREO) no âmbito da Saúde e o Relatório do Gestor da Saúde sobre a repercussão da execução da Lei Complementar nº 141/12, de </w:t>
      </w:r>
      <w:proofErr w:type="gramStart"/>
      <w:r w:rsidRPr="00E74DD8">
        <w:rPr>
          <w:rFonts w:ascii="Verdana" w:hAnsi="Verdana"/>
          <w:b/>
          <w:i/>
          <w:sz w:val="20"/>
          <w:u w:val="single"/>
        </w:rPr>
        <w:t>3</w:t>
      </w:r>
      <w:proofErr w:type="gramEnd"/>
      <w:r w:rsidRPr="00E74DD8">
        <w:rPr>
          <w:rFonts w:ascii="Verdana" w:hAnsi="Verdana"/>
          <w:b/>
          <w:i/>
          <w:sz w:val="20"/>
          <w:u w:val="single"/>
        </w:rPr>
        <w:t xml:space="preserve"> de janeiro de 2012, nas condições de saúde e na qualidade dos serviços de saúde da população respectiva e encaminhará ao Chefe do Poder Executivo as indicações para que sejam adotadas as medidas corretivas necessárias.”</w:t>
      </w:r>
    </w:p>
    <w:p w:rsidR="0075615B" w:rsidRDefault="0075615B" w:rsidP="0075615B">
      <w:pPr>
        <w:jc w:val="both"/>
        <w:rPr>
          <w:rFonts w:ascii="Verdana" w:hAnsi="Verdana"/>
          <w:sz w:val="20"/>
        </w:rPr>
      </w:pPr>
    </w:p>
    <w:p w:rsidR="0075615B" w:rsidRDefault="0075615B" w:rsidP="0075615B">
      <w:pPr>
        <w:jc w:val="both"/>
        <w:rPr>
          <w:rFonts w:ascii="Verdana" w:hAnsi="Verdana"/>
          <w:sz w:val="20"/>
        </w:rPr>
      </w:pPr>
      <w:r w:rsidRPr="000454A9">
        <w:rPr>
          <w:rFonts w:ascii="Verdana" w:hAnsi="Verdana"/>
          <w:b/>
          <w:sz w:val="20"/>
        </w:rPr>
        <w:t>Art. 2º</w:t>
      </w:r>
      <w:r>
        <w:rPr>
          <w:rFonts w:ascii="Verdana" w:hAnsi="Verdana"/>
          <w:sz w:val="20"/>
        </w:rPr>
        <w:t xml:space="preserve"> - E</w:t>
      </w:r>
      <w:r w:rsidRPr="009E21AA">
        <w:rPr>
          <w:rFonts w:ascii="Verdana" w:hAnsi="Verdana"/>
          <w:sz w:val="20"/>
        </w:rPr>
        <w:t>sta Lei entrará em vigor na data de sua publicação</w:t>
      </w:r>
      <w:r>
        <w:rPr>
          <w:rFonts w:ascii="Verdana" w:hAnsi="Verdana"/>
          <w:sz w:val="20"/>
        </w:rPr>
        <w:t>, r</w:t>
      </w:r>
      <w:r w:rsidRPr="009E21AA">
        <w:rPr>
          <w:rFonts w:ascii="Verdana" w:hAnsi="Verdana"/>
          <w:sz w:val="20"/>
        </w:rPr>
        <w:t>evogadas as disposições em contrário</w:t>
      </w:r>
      <w:r>
        <w:rPr>
          <w:rFonts w:ascii="Verdana" w:hAnsi="Verdana"/>
          <w:sz w:val="20"/>
        </w:rPr>
        <w:t>.</w:t>
      </w:r>
    </w:p>
    <w:p w:rsidR="0075615B" w:rsidRPr="00BF7DCD" w:rsidRDefault="0075615B" w:rsidP="0075615B">
      <w:pPr>
        <w:spacing w:line="360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 w:rsidRPr="00BF7DCD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</w:p>
    <w:p w:rsidR="0075615B" w:rsidRPr="00BF7DCD" w:rsidRDefault="0075615B" w:rsidP="0075615B">
      <w:pPr>
        <w:jc w:val="both"/>
        <w:rPr>
          <w:rFonts w:ascii="Arial" w:hAnsi="Arial" w:cs="Arial"/>
          <w:sz w:val="22"/>
          <w:szCs w:val="22"/>
        </w:rPr>
      </w:pPr>
      <w:r w:rsidRPr="00BF7DCD">
        <w:rPr>
          <w:rFonts w:ascii="Arial" w:hAnsi="Arial" w:cs="Arial"/>
          <w:sz w:val="22"/>
          <w:szCs w:val="22"/>
        </w:rPr>
        <w:t xml:space="preserve">Gabinete do Prefeito do Município de Rancho Alegre, aos </w:t>
      </w:r>
      <w:r>
        <w:rPr>
          <w:rFonts w:ascii="Arial" w:hAnsi="Arial" w:cs="Arial"/>
          <w:sz w:val="22"/>
          <w:szCs w:val="22"/>
        </w:rPr>
        <w:t>três</w:t>
      </w:r>
      <w:r w:rsidRPr="00BF7DCD">
        <w:rPr>
          <w:rFonts w:ascii="Arial" w:hAnsi="Arial" w:cs="Arial"/>
          <w:sz w:val="22"/>
          <w:szCs w:val="22"/>
        </w:rPr>
        <w:t xml:space="preserve"> dias do mês de </w:t>
      </w:r>
      <w:r>
        <w:rPr>
          <w:rFonts w:ascii="Arial" w:hAnsi="Arial" w:cs="Arial"/>
          <w:sz w:val="22"/>
          <w:szCs w:val="22"/>
        </w:rPr>
        <w:t>dezembro</w:t>
      </w:r>
      <w:r w:rsidRPr="00BF7DCD">
        <w:rPr>
          <w:rFonts w:ascii="Arial" w:hAnsi="Arial" w:cs="Arial"/>
          <w:sz w:val="22"/>
          <w:szCs w:val="22"/>
        </w:rPr>
        <w:t xml:space="preserve"> de 2013.</w:t>
      </w:r>
    </w:p>
    <w:p w:rsidR="0075615B" w:rsidRDefault="0075615B" w:rsidP="0075615B">
      <w:pPr>
        <w:spacing w:line="360" w:lineRule="auto"/>
        <w:ind w:left="57" w:firstLine="1985"/>
        <w:jc w:val="both"/>
        <w:rPr>
          <w:rFonts w:ascii="Arial" w:hAnsi="Arial" w:cs="Arial"/>
          <w:sz w:val="22"/>
          <w:szCs w:val="22"/>
        </w:rPr>
      </w:pPr>
    </w:p>
    <w:p w:rsidR="0075615B" w:rsidRPr="00BF7DCD" w:rsidRDefault="0075615B" w:rsidP="0075615B">
      <w:pPr>
        <w:spacing w:line="360" w:lineRule="auto"/>
        <w:ind w:left="57" w:firstLine="1985"/>
        <w:jc w:val="both"/>
        <w:rPr>
          <w:rFonts w:ascii="Arial" w:hAnsi="Arial" w:cs="Arial"/>
          <w:sz w:val="22"/>
          <w:szCs w:val="22"/>
        </w:rPr>
      </w:pPr>
    </w:p>
    <w:p w:rsidR="0075615B" w:rsidRPr="00BF7DCD" w:rsidRDefault="0075615B" w:rsidP="0075615B">
      <w:pPr>
        <w:ind w:left="57" w:firstLine="1985"/>
        <w:jc w:val="center"/>
        <w:rPr>
          <w:rFonts w:ascii="Arial" w:hAnsi="Arial" w:cs="Arial"/>
          <w:b/>
          <w:sz w:val="22"/>
          <w:szCs w:val="22"/>
        </w:rPr>
      </w:pPr>
      <w:r w:rsidRPr="00BF7DCD">
        <w:rPr>
          <w:rFonts w:ascii="Arial" w:hAnsi="Arial" w:cs="Arial"/>
          <w:b/>
          <w:sz w:val="22"/>
          <w:szCs w:val="22"/>
        </w:rPr>
        <w:t>EDSON DOMINCIANO CORRÊA</w:t>
      </w:r>
    </w:p>
    <w:p w:rsidR="0075615B" w:rsidRPr="00BF7DCD" w:rsidRDefault="0075615B" w:rsidP="0075615B">
      <w:pPr>
        <w:ind w:left="57" w:firstLine="1985"/>
        <w:jc w:val="center"/>
        <w:rPr>
          <w:rFonts w:ascii="Arial" w:hAnsi="Arial" w:cs="Arial"/>
          <w:sz w:val="22"/>
          <w:szCs w:val="22"/>
        </w:rPr>
      </w:pPr>
      <w:r w:rsidRPr="00BF7DCD">
        <w:rPr>
          <w:rFonts w:ascii="Arial" w:hAnsi="Arial" w:cs="Arial"/>
          <w:sz w:val="22"/>
          <w:szCs w:val="22"/>
        </w:rPr>
        <w:t>Prefeito</w:t>
      </w:r>
    </w:p>
    <w:p w:rsidR="0075615B" w:rsidRDefault="0075615B" w:rsidP="0075615B"/>
    <w:p w:rsidR="0075615B" w:rsidRDefault="0075615B" w:rsidP="0075615B"/>
    <w:p w:rsidR="00322499" w:rsidRDefault="00322499"/>
    <w:sectPr w:rsidR="00322499" w:rsidSect="00077EEA">
      <w:headerReference w:type="default" r:id="rId4"/>
      <w:pgSz w:w="11906" w:h="16838" w:code="9"/>
      <w:pgMar w:top="2665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EEA" w:rsidRDefault="0075615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55pt;margin-top:-.2pt;width:89.45pt;height:78.7pt;z-index:-251658240" wrapcoords="-182 0 -182 21394 21600 21394 21600 0 -182 0">
          <v:imagedata r:id="rId1" o:title=""/>
          <w10:wrap type="through"/>
        </v:shape>
      </w:pict>
    </w:r>
    <w:r>
      <w:rPr>
        <w:noProof/>
      </w:rPr>
      <w:pict>
        <v:rect id="_x0000_s1026" style="position:absolute;margin-left:108pt;margin-top:6.5pt;width:351pt;height:82.2pt;z-index:251658240" stroked="f">
          <v:textbox style="mso-next-textbox:#_x0000_s1026">
            <w:txbxContent>
              <w:p w:rsidR="00077EEA" w:rsidRPr="004137E4" w:rsidRDefault="0075615B" w:rsidP="00077EEA">
                <w:pPr>
                  <w:spacing w:line="360" w:lineRule="exact"/>
                  <w:jc w:val="center"/>
                  <w:rPr>
                    <w:rFonts w:ascii="Tahoma" w:hAnsi="Tahoma" w:cs="Tahoma"/>
                    <w:b/>
                    <w:sz w:val="26"/>
                    <w:szCs w:val="26"/>
                    <w:u w:val="single"/>
                  </w:rPr>
                </w:pPr>
                <w:r w:rsidRPr="004137E4">
                  <w:rPr>
                    <w:rFonts w:ascii="Tahoma" w:hAnsi="Tahoma" w:cs="Tahoma"/>
                    <w:b/>
                    <w:sz w:val="26"/>
                    <w:szCs w:val="26"/>
                    <w:u w:val="single"/>
                  </w:rPr>
                  <w:t>MUNICIPIO DE RANCHO ALEGRE</w:t>
                </w:r>
              </w:p>
              <w:p w:rsidR="00077EEA" w:rsidRDefault="0075615B" w:rsidP="00077EEA">
                <w:pPr>
                  <w:spacing w:line="360" w:lineRule="exact"/>
                  <w:jc w:val="center"/>
                  <w:rPr>
                    <w:rFonts w:ascii="Tahoma" w:hAnsi="Tahoma" w:cs="Tahoma"/>
                    <w:b/>
                    <w:sz w:val="26"/>
                    <w:szCs w:val="26"/>
                  </w:rPr>
                </w:pPr>
                <w:r>
                  <w:rPr>
                    <w:rFonts w:ascii="Tahoma" w:hAnsi="Tahoma" w:cs="Tahoma"/>
                    <w:b/>
                    <w:sz w:val="26"/>
                    <w:szCs w:val="26"/>
                  </w:rPr>
                  <w:t>ESTADO DO PARANÁ</w:t>
                </w:r>
              </w:p>
              <w:p w:rsidR="00077EEA" w:rsidRDefault="0075615B" w:rsidP="00077EEA">
                <w:pPr>
                  <w:spacing w:line="360" w:lineRule="exact"/>
                  <w:jc w:val="center"/>
                  <w:rPr>
                    <w:rFonts w:ascii="Tahoma" w:hAnsi="Tahoma" w:cs="Tahoma"/>
                    <w:b/>
                    <w:sz w:val="26"/>
                    <w:szCs w:val="26"/>
                  </w:rPr>
                </w:pPr>
                <w:r w:rsidRPr="00FA601F">
                  <w:rPr>
                    <w:rFonts w:ascii="Tahoma" w:hAnsi="Tahoma" w:cs="Tahoma"/>
                    <w:b/>
                    <w:sz w:val="26"/>
                    <w:szCs w:val="26"/>
                  </w:rPr>
                  <w:t>CNPJ Nº. 75.829.416/0001-16</w:t>
                </w:r>
              </w:p>
              <w:p w:rsidR="00077EEA" w:rsidRPr="00A90CD6" w:rsidRDefault="0075615B" w:rsidP="00077EEA">
                <w:pPr>
                  <w:spacing w:line="360" w:lineRule="exact"/>
                  <w:jc w:val="center"/>
                  <w:rPr>
                    <w:rFonts w:ascii="Tahoma" w:hAnsi="Tahoma" w:cs="Tahoma"/>
                    <w:sz w:val="20"/>
                  </w:rPr>
                </w:pPr>
                <w:r w:rsidRPr="00A90CD6">
                  <w:rPr>
                    <w:rFonts w:ascii="Tahoma" w:hAnsi="Tahoma" w:cs="Tahoma"/>
                    <w:sz w:val="20"/>
                  </w:rPr>
                  <w:t>Avenida</w:t>
                </w:r>
                <w:r>
                  <w:rPr>
                    <w:rFonts w:ascii="Tahoma" w:hAnsi="Tahoma" w:cs="Tahoma"/>
                    <w:sz w:val="20"/>
                  </w:rPr>
                  <w:t xml:space="preserve"> </w:t>
                </w:r>
                <w:r w:rsidRPr="00A90CD6">
                  <w:rPr>
                    <w:rFonts w:ascii="Tahoma" w:hAnsi="Tahoma" w:cs="Tahoma"/>
                    <w:sz w:val="20"/>
                  </w:rPr>
                  <w:t xml:space="preserve">Brasil, 256 – Centro – CEP 86290-000 - Rancho </w:t>
                </w:r>
                <w:proofErr w:type="spellStart"/>
                <w:r w:rsidRPr="00A90CD6">
                  <w:rPr>
                    <w:rFonts w:ascii="Tahoma" w:hAnsi="Tahoma" w:cs="Tahoma"/>
                    <w:sz w:val="20"/>
                  </w:rPr>
                  <w:t>Alegre-P</w:t>
                </w:r>
                <w:r>
                  <w:rPr>
                    <w:rFonts w:ascii="Tahoma" w:hAnsi="Tahoma" w:cs="Tahoma"/>
                    <w:sz w:val="20"/>
                  </w:rPr>
                  <w:t>R</w:t>
                </w:r>
                <w:proofErr w:type="spellEnd"/>
                <w:r w:rsidRPr="00A90CD6">
                  <w:rPr>
                    <w:rFonts w:ascii="Tahoma" w:hAnsi="Tahoma" w:cs="Tahoma"/>
                    <w:sz w:val="20"/>
                  </w:rPr>
                  <w:t>.</w:t>
                </w:r>
              </w:p>
              <w:p w:rsidR="00077EEA" w:rsidRPr="00FA601F" w:rsidRDefault="0075615B" w:rsidP="00077EEA">
                <w:pPr>
                  <w:jc w:val="center"/>
                  <w:rPr>
                    <w:rFonts w:ascii="Tahoma" w:hAnsi="Tahoma" w:cs="Tahoma"/>
                    <w:b/>
                    <w:sz w:val="26"/>
                    <w:szCs w:val="26"/>
                  </w:rPr>
                </w:pPr>
              </w:p>
            </w:txbxContent>
          </v:textbox>
        </v:rect>
      </w:pict>
    </w:r>
  </w:p>
  <w:p w:rsidR="00077EEA" w:rsidRDefault="0075615B">
    <w:pPr>
      <w:pStyle w:val="Cabealho"/>
    </w:pPr>
  </w:p>
  <w:p w:rsidR="00077EEA" w:rsidRDefault="0075615B">
    <w:pPr>
      <w:pStyle w:val="Cabealho"/>
    </w:pPr>
  </w:p>
  <w:p w:rsidR="00077EEA" w:rsidRDefault="0075615B">
    <w:pPr>
      <w:pStyle w:val="Cabealho"/>
    </w:pPr>
  </w:p>
  <w:p w:rsidR="00077EEA" w:rsidRDefault="0075615B">
    <w:pPr>
      <w:pStyle w:val="Cabealho"/>
    </w:pPr>
  </w:p>
  <w:p w:rsidR="00077EEA" w:rsidRDefault="0075615B" w:rsidP="00077EEA">
    <w:pPr>
      <w:pStyle w:val="Cabealho"/>
      <w:pBdr>
        <w:bottom w:val="single" w:sz="4" w:space="1" w:color="auto"/>
      </w:pBdr>
    </w:pPr>
  </w:p>
  <w:p w:rsidR="00077EEA" w:rsidRDefault="0075615B" w:rsidP="00077EEA">
    <w:pPr>
      <w:pStyle w:val="Cabealho"/>
      <w:pBdr>
        <w:bottom w:val="single" w:sz="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75615B"/>
    <w:rsid w:val="00322499"/>
    <w:rsid w:val="0075615B"/>
    <w:rsid w:val="00832F96"/>
    <w:rsid w:val="0085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1418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15B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561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5615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1390</Characters>
  <Application>Microsoft Office Word</Application>
  <DocSecurity>0</DocSecurity>
  <Lines>11</Lines>
  <Paragraphs>3</Paragraphs>
  <ScaleCrop>false</ScaleCrop>
  <Company>.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2013-12-03T17:11:00Z</dcterms:created>
  <dcterms:modified xsi:type="dcterms:W3CDTF">2013-12-03T17:12:00Z</dcterms:modified>
</cp:coreProperties>
</file>